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Aðalfundur Frjálsíþróttaráðs HSK haldinn í Selinu 28.3.2017</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Fundarsetning og skipan fundarstarfsmanna</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Skýrsla stjórnar og ársreikningar</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Umræða um skýrlslu og reikninga</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Álit kjörbréfanefndar</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Atkvæðagreiðsla um skýrslu og reikninga</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Tillögur</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Kaffihlé</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Umræður og afgreiðsla tillagna</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Kosningar</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Landsmót 50</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Önnur mál</w:t>
      </w:r>
    </w:p>
    <w:p>
      <w:pPr>
        <w:spacing w:before="0" w:after="160" w:line="259"/>
        <w:ind w:right="0" w:left="360" w:firstLine="0"/>
        <w:jc w:val="left"/>
        <w:rPr>
          <w:rFonts w:ascii="Times New Roman" w:hAnsi="Times New Roman" w:cs="Times New Roman" w:eastAsia="Times New Roman"/>
          <w:color w:val="auto"/>
          <w:spacing w:val="0"/>
          <w:position w:val="0"/>
          <w:sz w:val="22"/>
          <w:shd w:fill="auto" w:val="clear"/>
        </w:rPr>
      </w:pPr>
    </w:p>
    <w:p>
      <w:pPr>
        <w:spacing w:before="0" w:after="160" w:line="259"/>
        <w:ind w:right="0" w:left="360" w:firstLine="0"/>
        <w:jc w:val="left"/>
        <w:rPr>
          <w:rFonts w:ascii="Times New Roman" w:hAnsi="Times New Roman" w:cs="Times New Roman" w:eastAsia="Times New Roman"/>
          <w:color w:val="auto"/>
          <w:spacing w:val="0"/>
          <w:position w:val="0"/>
          <w:sz w:val="22"/>
          <w:shd w:fill="auto" w:val="clear"/>
        </w:rPr>
      </w:pPr>
    </w:p>
    <w:p>
      <w:pPr>
        <w:numPr>
          <w:ilvl w:val="0"/>
          <w:numId w:val="4"/>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Guðmunda Ólafsdóttir setti fund og skipaði Engilbert Olgeirsson og Helgu Sigurðardóttur sem starfsmenn fundarins.</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Guðmunda fór yfir skýrslu stjórnar sem er í Ársskýrslu HSK.  Formaður fór yfir gott gengi frjálsíþrótta hjá HSK.  Mót HSK á árinu voru fjölmenn og stór</w:t>
      </w:r>
    </w:p>
    <w:p>
      <w:pPr>
        <w:spacing w:before="0" w:after="160" w:line="259"/>
        <w:ind w:right="0" w:left="36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Ársreikningur ráðsins, Engilbert fór yfir reikninginn því hann sér um að bóka hann fyrir ráðið.  Tekjur 2,7 milljónir gjöld rúmar 2 milljónir og því hagnaður tæp 600 þúsund. Skuldir og eigið fé eru rúmar 3,5 millj. Lottótekjur eru að skila ágætum tekjum, árgjaldið hefur verið óbreytt undanfarin ár.  Ráðið styrkir ferðir iðkenda og greiðir bikarkeppnir og boðhlaupsgreinar á meistaramótum.  </w:t>
      </w:r>
    </w:p>
    <w:p>
      <w:pPr>
        <w:numPr>
          <w:ilvl w:val="0"/>
          <w:numId w:val="8"/>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Benóný Jónsson þakkaði góða skýrslu, vekur upp spurningar um hvernig má gera betur við iðkendur og þjálfara. Nefnir að vel sé haldið utan um reikningana eftir að Engilbert tók við þeim. Gott að hafa góða afkomu en betur má gera.</w:t>
      </w:r>
    </w:p>
    <w:p>
      <w:pPr>
        <w:numPr>
          <w:ilvl w:val="0"/>
          <w:numId w:val="8"/>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Benóný bar upp álit kjörbréfanefndar og tók fram að á fundinn væru mættir 17 fulltrúar frá átta félögum, frá Umf. Heklu, Umf. Þór, Íþrf. Dímon, Umf. Skeiðamanna, Umf. Laugdæla, Frjálsíþróttadeild Umf.Selfoss, Umf. Hrunamanna og Umf. Þjótanda.</w:t>
      </w:r>
    </w:p>
    <w:p>
      <w:pPr>
        <w:numPr>
          <w:ilvl w:val="0"/>
          <w:numId w:val="8"/>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Atkvæðagreiðsla um ársreikning og hann samþykktur samhljóða.</w:t>
      </w:r>
    </w:p>
    <w:p>
      <w:pPr>
        <w:numPr>
          <w:ilvl w:val="0"/>
          <w:numId w:val="8"/>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Guðmunda flutti tillögur stjórnar ráðsins:</w:t>
      </w:r>
    </w:p>
    <w:p>
      <w:pPr>
        <w:widowControl w:val="false"/>
        <w:suppressAutoHyphens w:val="true"/>
        <w:spacing w:before="0" w:after="225" w:line="300"/>
        <w:ind w:right="0" w:left="720" w:firstLine="0"/>
        <w:jc w:val="both"/>
        <w:rPr>
          <w:rFonts w:ascii="Times New Roman" w:hAnsi="Times New Roman" w:cs="Times New Roman" w:eastAsia="Times New Roman"/>
          <w:b/>
          <w:color w:val="303030"/>
          <w:spacing w:val="0"/>
          <w:position w:val="0"/>
          <w:sz w:val="20"/>
          <w:shd w:fill="auto" w:val="clear"/>
        </w:rPr>
      </w:pPr>
      <w:r>
        <w:rPr>
          <w:rFonts w:ascii="Times New Roman" w:hAnsi="Times New Roman" w:cs="Times New Roman" w:eastAsia="Times New Roman"/>
          <w:b/>
          <w:color w:val="303030"/>
          <w:spacing w:val="0"/>
          <w:position w:val="0"/>
          <w:sz w:val="20"/>
          <w:shd w:fill="auto" w:val="clear"/>
        </w:rPr>
        <w:t xml:space="preserve">Tillaga 1: Breyting á fjórðu grein laga frjálsíþróttaráðs HSK</w:t>
      </w:r>
    </w:p>
    <w:p>
      <w:pPr>
        <w:widowControl w:val="false"/>
        <w:suppressAutoHyphens w:val="true"/>
        <w:spacing w:before="0" w:after="225" w:line="300"/>
        <w:ind w:right="0" w:left="108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303030"/>
          <w:spacing w:val="0"/>
          <w:position w:val="0"/>
          <w:sz w:val="20"/>
          <w:shd w:fill="auto" w:val="clear"/>
        </w:rPr>
        <w:t xml:space="preserve">Aðalfundur frjálsíþróttaráðs HSK haldinn í Selinu 28. mars 2017 samþykkir eftirfarandi breytingu á 4. grein laga frjálsíþróttaráðs. Um er að ræða breytingu á útreikningi fulltrúafjölda á aðalfundum ráðsins.</w:t>
      </w:r>
    </w:p>
    <w:p>
      <w:pPr>
        <w:widowControl w:val="false"/>
        <w:suppressAutoHyphens w:val="true"/>
        <w:spacing w:before="0" w:after="0" w:line="300"/>
        <w:ind w:right="0" w:left="108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 grein</w:t>
      </w:r>
    </w:p>
    <w:p>
      <w:pPr>
        <w:widowControl w:val="false"/>
        <w:suppressAutoHyphens w:val="true"/>
        <w:spacing w:before="0" w:after="225" w:line="300"/>
        <w:ind w:right="0" w:left="1080" w:firstLine="0"/>
        <w:jc w:val="both"/>
        <w:rPr>
          <w:rFonts w:ascii="Times New Roman" w:hAnsi="Times New Roman" w:cs="Times New Roman" w:eastAsia="Times New Roman"/>
          <w:color w:val="303030"/>
          <w:spacing w:val="0"/>
          <w:position w:val="0"/>
          <w:sz w:val="20"/>
          <w:shd w:fill="auto" w:val="clear"/>
        </w:rPr>
      </w:pPr>
      <w:r>
        <w:rPr>
          <w:rFonts w:ascii="Times New Roman" w:hAnsi="Times New Roman" w:cs="Times New Roman" w:eastAsia="Times New Roman"/>
          <w:color w:val="303030"/>
          <w:spacing w:val="0"/>
          <w:position w:val="0"/>
          <w:sz w:val="20"/>
          <w:shd w:fill="auto" w:val="clear"/>
        </w:rPr>
        <w:t xml:space="preserve">Aðalfundi sitja fulltrúar þeirra félaga eða deilda innan HSK sem aðild eiga að ráðinu. Hvert félag eða deild ráðsins hefur rétt til að senda einn fulltrúa á aðalfundinn. Auk þess hafa félög eða deildir rétt á einum til viðbótar fyrir hverja 100 iðkendur sem þeir áttu samkvæmt starfsskýrslum eða brot úr þeirri tölu. Dæmi: 1-100 iðkendur = 2 fulltrúar, 101-200 iðkendur = 3 fulltrúar osfrv.</w:t>
      </w:r>
    </w:p>
    <w:p>
      <w:pPr>
        <w:widowControl w:val="false"/>
        <w:suppressAutoHyphens w:val="true"/>
        <w:spacing w:before="0" w:after="225" w:line="300"/>
        <w:ind w:right="0" w:left="720" w:firstLine="0"/>
        <w:jc w:val="both"/>
        <w:rPr>
          <w:rFonts w:ascii="droid sansregular" w:hAnsi="droid sansregular" w:cs="droid sansregular" w:eastAsia="droid sansregular"/>
          <w:b/>
          <w:color w:val="303030"/>
          <w:spacing w:val="0"/>
          <w:position w:val="0"/>
          <w:sz w:val="20"/>
          <w:shd w:fill="auto" w:val="clear"/>
        </w:rPr>
      </w:pPr>
      <w:r>
        <w:rPr>
          <w:rFonts w:ascii="droid sansregular" w:hAnsi="droid sansregular" w:cs="droid sansregular" w:eastAsia="droid sansregular"/>
          <w:b/>
          <w:color w:val="303030"/>
          <w:spacing w:val="0"/>
          <w:position w:val="0"/>
          <w:sz w:val="20"/>
          <w:shd w:fill="auto" w:val="clear"/>
        </w:rPr>
        <w:t xml:space="preserve">Tillaga 2: Breyting á reglugerð um héraðsmót í frjálsíþróttum</w:t>
      </w:r>
    </w:p>
    <w:p>
      <w:pPr>
        <w:widowControl w:val="false"/>
        <w:suppressAutoHyphens w:val="true"/>
        <w:spacing w:before="0" w:after="225" w:line="300"/>
        <w:ind w:right="0" w:left="1440" w:firstLine="0"/>
        <w:jc w:val="both"/>
        <w:rPr>
          <w:rFonts w:ascii="droid sansregular" w:hAnsi="droid sansregular" w:cs="droid sansregular" w:eastAsia="droid sansregular"/>
          <w:b/>
          <w:color w:val="303030"/>
          <w:spacing w:val="0"/>
          <w:position w:val="0"/>
          <w:sz w:val="20"/>
          <w:shd w:fill="auto" w:val="clear"/>
        </w:rPr>
      </w:pPr>
      <w:r>
        <w:rPr>
          <w:rFonts w:ascii="Times New Roman" w:hAnsi="Times New Roman" w:cs="Times New Roman" w:eastAsia="Times New Roman"/>
          <w:color w:val="303030"/>
          <w:spacing w:val="0"/>
          <w:position w:val="0"/>
          <w:sz w:val="20"/>
          <w:shd w:fill="auto" w:val="clear"/>
        </w:rPr>
        <w:t xml:space="preserve">Aðalfundur frjálsíþróttaráðs HSK haldinn í Selinu 28. mars 2017 samþykkir eftirfarandi breytingu á reglugerð um héraðsmót í frjálsíþróttum. Um er að ræða breytingu á hlaupagreinum í flokkum 13 og 14 ára á aldursflokkamóti innanhúss þar sem 800m hlaupi er skipt út fyrir 600m hlaup.</w:t>
      </w:r>
    </w:p>
    <w:p>
      <w:pPr>
        <w:widowControl w:val="false"/>
        <w:suppressAutoHyphens w:val="true"/>
        <w:spacing w:before="0" w:after="225" w:line="300"/>
        <w:ind w:right="0" w:left="1440" w:firstLine="0"/>
        <w:jc w:val="both"/>
        <w:rPr>
          <w:rFonts w:ascii="Times New Roman" w:hAnsi="Times New Roman" w:cs="Times New Roman" w:eastAsia="Times New Roman"/>
          <w:color w:val="303030"/>
          <w:spacing w:val="0"/>
          <w:position w:val="0"/>
          <w:sz w:val="20"/>
          <w:shd w:fill="auto" w:val="clear"/>
        </w:rPr>
      </w:pPr>
      <w:r>
        <w:rPr>
          <w:rFonts w:ascii="Times New Roman" w:hAnsi="Times New Roman" w:cs="Times New Roman" w:eastAsia="Times New Roman"/>
          <w:color w:val="303030"/>
          <w:spacing w:val="0"/>
          <w:position w:val="0"/>
          <w:sz w:val="20"/>
          <w:shd w:fill="auto" w:val="clear"/>
        </w:rPr>
        <w:t xml:space="preserve">2. grein liður C</w:t>
      </w:r>
    </w:p>
    <w:p>
      <w:pPr>
        <w:widowControl w:val="false"/>
        <w:suppressAutoHyphens w:val="true"/>
        <w:spacing w:before="0" w:after="225" w:line="300"/>
        <w:ind w:right="0" w:left="144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 Aldursflokkamót HSK innanhúss: </w:t>
      </w:r>
      <w:r>
        <w:rPr>
          <w:rFonts w:ascii="Times New Roman" w:hAnsi="Times New Roman" w:cs="Times New Roman" w:eastAsia="Times New Roman"/>
          <w:i/>
          <w:color w:val="auto"/>
          <w:spacing w:val="0"/>
          <w:position w:val="0"/>
          <w:sz w:val="20"/>
          <w:shd w:fill="auto" w:val="clear"/>
        </w:rPr>
        <w:t xml:space="preserve">Mótið fer fram á einum degi.</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u w:val="single"/>
          <w:shd w:fill="auto" w:val="clear"/>
        </w:rPr>
        <w:t xml:space="preserve">Telpur 14 ára</w:t>
      </w:r>
      <w:r>
        <w:rPr>
          <w:rFonts w:ascii="Times New Roman" w:hAnsi="Times New Roman" w:cs="Times New Roman" w:eastAsia="Times New Roman"/>
          <w:color w:val="303030"/>
          <w:spacing w:val="0"/>
          <w:position w:val="0"/>
          <w:sz w:val="20"/>
          <w:shd w:fill="auto" w:val="clear"/>
        </w:rPr>
        <w:t xml:space="preserve">: Langstökk án atrennu - hástökk - þrístökk án atrennu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kúluvarp.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u w:val="single"/>
          <w:shd w:fill="auto" w:val="clear"/>
        </w:rPr>
        <w:t xml:space="preserve">Piltar 14 ára</w:t>
      </w:r>
      <w:r>
        <w:rPr>
          <w:rFonts w:ascii="Times New Roman" w:hAnsi="Times New Roman" w:cs="Times New Roman" w:eastAsia="Times New Roman"/>
          <w:color w:val="303030"/>
          <w:spacing w:val="0"/>
          <w:position w:val="0"/>
          <w:sz w:val="20"/>
          <w:shd w:fill="auto" w:val="clear"/>
        </w:rPr>
        <w:t xml:space="preserve">: Langstökk án atrennu - hástökk - þrístökk án atrennu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kúluvarp.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u w:val="single"/>
          <w:shd w:fill="auto" w:val="clear"/>
        </w:rPr>
        <w:t xml:space="preserve">Telpur 13 ára</w:t>
      </w:r>
      <w:r>
        <w:rPr>
          <w:rFonts w:ascii="Times New Roman" w:hAnsi="Times New Roman" w:cs="Times New Roman" w:eastAsia="Times New Roman"/>
          <w:color w:val="303030"/>
          <w:spacing w:val="0"/>
          <w:position w:val="0"/>
          <w:sz w:val="20"/>
          <w:shd w:fill="auto" w:val="clear"/>
        </w:rPr>
        <w:t xml:space="preserve">: Langstökk án atrennu - hástökk - þrístökk án atrennu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kúluvarp.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u w:val="single"/>
          <w:shd w:fill="auto" w:val="clear"/>
        </w:rPr>
        <w:t xml:space="preserve">Piltar 13 ára</w:t>
      </w:r>
      <w:r>
        <w:rPr>
          <w:rFonts w:ascii="Times New Roman" w:hAnsi="Times New Roman" w:cs="Times New Roman" w:eastAsia="Times New Roman"/>
          <w:color w:val="303030"/>
          <w:spacing w:val="0"/>
          <w:position w:val="0"/>
          <w:sz w:val="20"/>
          <w:shd w:fill="auto" w:val="clear"/>
        </w:rPr>
        <w:t xml:space="preserve">: Langstökk án atrennu - hástökk - þrístökk án atrennu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kúluvarp.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u w:val="single"/>
          <w:shd w:fill="auto" w:val="clear"/>
        </w:rPr>
        <w:t xml:space="preserve">Stelpur 12 ára</w:t>
      </w:r>
      <w:r>
        <w:rPr>
          <w:rFonts w:ascii="Times New Roman" w:hAnsi="Times New Roman" w:cs="Times New Roman" w:eastAsia="Times New Roman"/>
          <w:color w:val="303030"/>
          <w:spacing w:val="0"/>
          <w:position w:val="0"/>
          <w:sz w:val="20"/>
          <w:shd w:fill="auto" w:val="clear"/>
        </w:rPr>
        <w:t xml:space="preserve">: Langstökk án atrennu - hástökk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kúluvarp.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u w:val="single"/>
          <w:shd w:fill="auto" w:val="clear"/>
        </w:rPr>
        <w:t xml:space="preserve">Strákar 12 ára</w:t>
      </w:r>
      <w:r>
        <w:rPr>
          <w:rFonts w:ascii="Times New Roman" w:hAnsi="Times New Roman" w:cs="Times New Roman" w:eastAsia="Times New Roman"/>
          <w:color w:val="303030"/>
          <w:spacing w:val="0"/>
          <w:position w:val="0"/>
          <w:sz w:val="20"/>
          <w:shd w:fill="auto" w:val="clear"/>
        </w:rPr>
        <w:t xml:space="preserve">: Langstökk án atrennu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hástökk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kúluvarp.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u w:val="single"/>
          <w:shd w:fill="auto" w:val="clear"/>
        </w:rPr>
        <w:t xml:space="preserve">Stelpur 11 ára</w:t>
      </w:r>
      <w:r>
        <w:rPr>
          <w:rFonts w:ascii="Times New Roman" w:hAnsi="Times New Roman" w:cs="Times New Roman" w:eastAsia="Times New Roman"/>
          <w:color w:val="303030"/>
          <w:spacing w:val="0"/>
          <w:position w:val="0"/>
          <w:sz w:val="20"/>
          <w:shd w:fill="auto" w:val="clear"/>
        </w:rPr>
        <w:t xml:space="preserve">: Langstökk án atrennu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hástökk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kúluvarp.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u w:val="single"/>
          <w:shd w:fill="auto" w:val="clear"/>
        </w:rPr>
        <w:t xml:space="preserve">Strákar 11 ára</w:t>
      </w:r>
      <w:r>
        <w:rPr>
          <w:rFonts w:ascii="Times New Roman" w:hAnsi="Times New Roman" w:cs="Times New Roman" w:eastAsia="Times New Roman"/>
          <w:color w:val="303030"/>
          <w:spacing w:val="0"/>
          <w:position w:val="0"/>
          <w:sz w:val="20"/>
          <w:shd w:fill="auto" w:val="clear"/>
        </w:rPr>
        <w:t xml:space="preserve">: Langstökk án atrennu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hástökk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kúluvarp.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Sé keppt innanhúss við aukna aðstöðu, skal keppt í eftirtöldum greinum:</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u w:val="single"/>
          <w:shd w:fill="auto" w:val="clear"/>
        </w:rPr>
        <w:t xml:space="preserve">Telpur 14 ára</w:t>
      </w:r>
      <w:r>
        <w:rPr>
          <w:rFonts w:ascii="Times New Roman" w:hAnsi="Times New Roman" w:cs="Times New Roman" w:eastAsia="Times New Roman"/>
          <w:color w:val="303030"/>
          <w:spacing w:val="0"/>
          <w:position w:val="0"/>
          <w:sz w:val="20"/>
          <w:shd w:fill="auto" w:val="clear"/>
        </w:rPr>
        <w:t xml:space="preserve">: Langstökk með atrennu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hástökk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kúluvarp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 m hlaup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 m grindahlaup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600 m hlaup.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u w:val="single"/>
          <w:shd w:fill="auto" w:val="clear"/>
        </w:rPr>
        <w:t xml:space="preserve">Piltar 14 ára:</w:t>
      </w:r>
      <w:r>
        <w:rPr>
          <w:rFonts w:ascii="Times New Roman" w:hAnsi="Times New Roman" w:cs="Times New Roman" w:eastAsia="Times New Roman"/>
          <w:color w:val="303030"/>
          <w:spacing w:val="0"/>
          <w:position w:val="0"/>
          <w:sz w:val="20"/>
          <w:shd w:fill="auto" w:val="clear"/>
        </w:rPr>
        <w:t xml:space="preserve"> Langstökk með atrennu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hástökk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kúluvarp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 m hlaup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 m grindahlaup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600 m hlaup.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u w:val="single"/>
          <w:shd w:fill="auto" w:val="clear"/>
        </w:rPr>
        <w:t xml:space="preserve">Telpur 13 ára</w:t>
      </w:r>
      <w:r>
        <w:rPr>
          <w:rFonts w:ascii="Times New Roman" w:hAnsi="Times New Roman" w:cs="Times New Roman" w:eastAsia="Times New Roman"/>
          <w:color w:val="303030"/>
          <w:spacing w:val="0"/>
          <w:position w:val="0"/>
          <w:sz w:val="20"/>
          <w:shd w:fill="auto" w:val="clear"/>
        </w:rPr>
        <w:t xml:space="preserve">: Langstökk með atrennu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hástökk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kúluvarp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 m hlaup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 m grindahlaup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600 m hlaup.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u w:val="single"/>
          <w:shd w:fill="auto" w:val="clear"/>
        </w:rPr>
        <w:t xml:space="preserve">Piltar 13 ára:</w:t>
      </w:r>
      <w:r>
        <w:rPr>
          <w:rFonts w:ascii="Times New Roman" w:hAnsi="Times New Roman" w:cs="Times New Roman" w:eastAsia="Times New Roman"/>
          <w:color w:val="303030"/>
          <w:spacing w:val="0"/>
          <w:position w:val="0"/>
          <w:sz w:val="20"/>
          <w:shd w:fill="auto" w:val="clear"/>
        </w:rPr>
        <w:t xml:space="preserve"> Langstökk með atrennu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hástökk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kúluvarp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 m hlaup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 m grindahlaup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600 m hlaup.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u w:val="single"/>
          <w:shd w:fill="auto" w:val="clear"/>
        </w:rPr>
        <w:t xml:space="preserve">Stelpur 12 ára:</w:t>
      </w:r>
      <w:r>
        <w:rPr>
          <w:rFonts w:ascii="Times New Roman" w:hAnsi="Times New Roman" w:cs="Times New Roman" w:eastAsia="Times New Roman"/>
          <w:color w:val="303030"/>
          <w:spacing w:val="0"/>
          <w:position w:val="0"/>
          <w:sz w:val="20"/>
          <w:shd w:fill="auto" w:val="clear"/>
        </w:rPr>
        <w:t xml:space="preserve"> Langstökk með atrennu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hástökk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kúluvarp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 m hlaup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600 m hlaup.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u w:val="single"/>
          <w:shd w:fill="auto" w:val="clear"/>
        </w:rPr>
        <w:t xml:space="preserve">Strákar 12 ára:</w:t>
      </w:r>
      <w:r>
        <w:rPr>
          <w:rFonts w:ascii="Times New Roman" w:hAnsi="Times New Roman" w:cs="Times New Roman" w:eastAsia="Times New Roman"/>
          <w:color w:val="303030"/>
          <w:spacing w:val="0"/>
          <w:position w:val="0"/>
          <w:sz w:val="20"/>
          <w:shd w:fill="auto" w:val="clear"/>
        </w:rPr>
        <w:t xml:space="preserve"> Langstökk með atrennu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hástökk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kúluvarp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 m hlaup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600 m hlaup.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u w:val="single"/>
          <w:shd w:fill="auto" w:val="clear"/>
        </w:rPr>
        <w:t xml:space="preserve">Stelpur 11 ára:</w:t>
      </w:r>
      <w:r>
        <w:rPr>
          <w:rFonts w:ascii="Times New Roman" w:hAnsi="Times New Roman" w:cs="Times New Roman" w:eastAsia="Times New Roman"/>
          <w:color w:val="303030"/>
          <w:spacing w:val="0"/>
          <w:position w:val="0"/>
          <w:sz w:val="20"/>
          <w:shd w:fill="auto" w:val="clear"/>
        </w:rPr>
        <w:t xml:space="preserve"> Langstökk með atrennu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hástökk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kúluvarp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 m hlaup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600 m hlaup.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u w:val="single"/>
          <w:shd w:fill="auto" w:val="clear"/>
        </w:rPr>
        <w:t xml:space="preserve">Strákar 11 ára:</w:t>
      </w:r>
      <w:r>
        <w:rPr>
          <w:rFonts w:ascii="Times New Roman" w:hAnsi="Times New Roman" w:cs="Times New Roman" w:eastAsia="Times New Roman"/>
          <w:color w:val="303030"/>
          <w:spacing w:val="0"/>
          <w:position w:val="0"/>
          <w:sz w:val="20"/>
          <w:shd w:fill="auto" w:val="clear"/>
        </w:rPr>
        <w:t xml:space="preserve"> Langstökk með atrennu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hástökk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kúluvarp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 m hlaup </w:t>
      </w:r>
      <w:r>
        <w:rPr>
          <w:rFonts w:ascii="Times New Roman" w:hAnsi="Times New Roman" w:cs="Times New Roman" w:eastAsia="Times New Roman"/>
          <w:color w:val="303030"/>
          <w:spacing w:val="0"/>
          <w:position w:val="0"/>
          <w:sz w:val="20"/>
          <w:shd w:fill="auto" w:val="clear"/>
        </w:rPr>
        <w:t xml:space="preserve">–</w:t>
      </w:r>
      <w:r>
        <w:rPr>
          <w:rFonts w:ascii="Times New Roman" w:hAnsi="Times New Roman" w:cs="Times New Roman" w:eastAsia="Times New Roman"/>
          <w:color w:val="303030"/>
          <w:spacing w:val="0"/>
          <w:position w:val="0"/>
          <w:sz w:val="20"/>
          <w:shd w:fill="auto" w:val="clear"/>
        </w:rPr>
        <w:t xml:space="preserve"> 600 m hlaup.</w:t>
      </w:r>
    </w:p>
    <w:p>
      <w:pPr>
        <w:widowControl w:val="false"/>
        <w:suppressAutoHyphens w:val="true"/>
        <w:spacing w:before="0" w:after="225" w:line="300"/>
        <w:ind w:right="0" w:left="1080" w:firstLine="0"/>
        <w:jc w:val="both"/>
        <w:rPr>
          <w:rFonts w:ascii="Times New Roman" w:hAnsi="Times New Roman" w:cs="Times New Roman" w:eastAsia="Times New Roman"/>
          <w:color w:val="303030"/>
          <w:spacing w:val="0"/>
          <w:position w:val="0"/>
          <w:sz w:val="20"/>
          <w:shd w:fill="auto" w:val="clear"/>
        </w:rPr>
      </w:pPr>
    </w:p>
    <w:p>
      <w:pPr>
        <w:widowControl w:val="false"/>
        <w:suppressAutoHyphens w:val="true"/>
        <w:spacing w:before="0" w:after="225" w:line="300"/>
        <w:ind w:right="0" w:left="720" w:firstLine="0"/>
        <w:jc w:val="both"/>
        <w:rPr>
          <w:rFonts w:ascii="Times New Roman" w:hAnsi="Times New Roman" w:cs="Times New Roman" w:eastAsia="Times New Roman"/>
          <w:b/>
          <w:color w:val="303030"/>
          <w:spacing w:val="0"/>
          <w:position w:val="0"/>
          <w:sz w:val="22"/>
          <w:shd w:fill="auto" w:val="clear"/>
        </w:rPr>
      </w:pPr>
      <w:r>
        <w:rPr>
          <w:rFonts w:ascii="Times New Roman" w:hAnsi="Times New Roman" w:cs="Times New Roman" w:eastAsia="Times New Roman"/>
          <w:b/>
          <w:color w:val="303030"/>
          <w:spacing w:val="0"/>
          <w:position w:val="0"/>
          <w:sz w:val="22"/>
          <w:shd w:fill="auto" w:val="clear"/>
        </w:rPr>
        <w:t xml:space="preserve">Tillaga 3: Breyting á reglugerð um héraðsmót í frjálsíþróttum</w:t>
      </w:r>
    </w:p>
    <w:p>
      <w:pPr>
        <w:widowControl w:val="false"/>
        <w:suppressAutoHyphens w:val="true"/>
        <w:spacing w:before="0" w:after="225" w:line="300"/>
        <w:ind w:right="0" w:left="1440" w:firstLine="0"/>
        <w:jc w:val="both"/>
        <w:rPr>
          <w:rFonts w:ascii="droid sansregular" w:hAnsi="droid sansregular" w:cs="droid sansregular" w:eastAsia="droid sansregular"/>
          <w:b/>
          <w:color w:val="303030"/>
          <w:spacing w:val="0"/>
          <w:position w:val="0"/>
          <w:sz w:val="20"/>
          <w:shd w:fill="auto" w:val="clear"/>
        </w:rPr>
      </w:pPr>
      <w:r>
        <w:rPr>
          <w:rFonts w:ascii="Times New Roman" w:hAnsi="Times New Roman" w:cs="Times New Roman" w:eastAsia="Times New Roman"/>
          <w:color w:val="303030"/>
          <w:spacing w:val="0"/>
          <w:position w:val="0"/>
          <w:sz w:val="20"/>
          <w:shd w:fill="auto" w:val="clear"/>
        </w:rPr>
        <w:t xml:space="preserve">Aðalfundur frjálsíþróttaráðs HSK haldinn í Selinu 28. mars 2017 samþykkir eftirfarandi breytingu á reglugerð um héraðsmót í frjálsíþróttum. Um er að ræða breytingu á hlaupagreinum í flokkum 13 og 14 ára á aldursflokkamóti utanhúss þar sem 800m hlaupi er skipt út fyrir 600m hlaup.</w:t>
      </w:r>
    </w:p>
    <w:p>
      <w:pPr>
        <w:widowControl w:val="false"/>
        <w:suppressAutoHyphens w:val="true"/>
        <w:spacing w:before="0" w:after="225" w:line="300"/>
        <w:ind w:right="0"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303030"/>
          <w:spacing w:val="0"/>
          <w:position w:val="0"/>
          <w:sz w:val="22"/>
          <w:shd w:fill="auto" w:val="clear"/>
        </w:rPr>
        <w:t xml:space="preserve">3. grein liður C</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 Aldursflokkamót HSK utanhúss:</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303030"/>
          <w:spacing w:val="0"/>
          <w:position w:val="0"/>
          <w:sz w:val="22"/>
          <w:shd w:fill="auto" w:val="clear"/>
        </w:rPr>
        <w:t xml:space="preserve">Mótið</w:t>
      </w:r>
      <w:r>
        <w:rPr>
          <w:rFonts w:ascii="Times New Roman" w:hAnsi="Times New Roman" w:cs="Times New Roman" w:eastAsia="Times New Roman"/>
          <w:color w:val="303030"/>
          <w:spacing w:val="0"/>
          <w:position w:val="0"/>
          <w:sz w:val="22"/>
          <w:shd w:fill="auto" w:val="clear"/>
        </w:rPr>
        <w:t xml:space="preserve"> </w:t>
      </w:r>
      <w:r>
        <w:rPr>
          <w:rFonts w:ascii="Times New Roman" w:hAnsi="Times New Roman" w:cs="Times New Roman" w:eastAsia="Times New Roman"/>
          <w:i/>
          <w:color w:val="303030"/>
          <w:spacing w:val="0"/>
          <w:position w:val="0"/>
          <w:sz w:val="22"/>
          <w:shd w:fill="auto" w:val="clear"/>
        </w:rPr>
        <w:t xml:space="preserve">fer fram á einum degi.</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03030"/>
          <w:spacing w:val="0"/>
          <w:position w:val="0"/>
          <w:sz w:val="22"/>
          <w:u w:val="single"/>
          <w:shd w:fill="auto" w:val="clear"/>
        </w:rPr>
        <w:t xml:space="preserve">Telpur 14 ára:</w:t>
      </w:r>
      <w:r>
        <w:rPr>
          <w:rFonts w:ascii="Times New Roman" w:hAnsi="Times New Roman" w:cs="Times New Roman" w:eastAsia="Times New Roman"/>
          <w:color w:val="303030"/>
          <w:spacing w:val="0"/>
          <w:position w:val="0"/>
          <w:sz w:val="22"/>
          <w:shd w:fill="auto" w:val="clear"/>
        </w:rPr>
        <w:t xml:space="preserve"> 100 m hlaup - 600 m hlaup - 4x100 m boðhlaup - langstökk - hástökk - kúluvarp </w:t>
      </w:r>
      <w:r>
        <w:rPr>
          <w:rFonts w:ascii="Times New Roman" w:hAnsi="Times New Roman" w:cs="Times New Roman" w:eastAsia="Times New Roman"/>
          <w:color w:val="303030"/>
          <w:spacing w:val="0"/>
          <w:position w:val="0"/>
          <w:sz w:val="22"/>
          <w:shd w:fill="auto" w:val="clear"/>
        </w:rPr>
        <w:t xml:space="preserve">–</w:t>
      </w:r>
      <w:r>
        <w:rPr>
          <w:rFonts w:ascii="Times New Roman" w:hAnsi="Times New Roman" w:cs="Times New Roman" w:eastAsia="Times New Roman"/>
          <w:color w:val="303030"/>
          <w:spacing w:val="0"/>
          <w:position w:val="0"/>
          <w:sz w:val="22"/>
          <w:shd w:fill="auto" w:val="clear"/>
        </w:rPr>
        <w:t xml:space="preserve"> spjótkast </w:t>
      </w:r>
      <w:r>
        <w:rPr>
          <w:rFonts w:ascii="Times New Roman" w:hAnsi="Times New Roman" w:cs="Times New Roman" w:eastAsia="Times New Roman"/>
          <w:color w:val="303030"/>
          <w:spacing w:val="0"/>
          <w:position w:val="0"/>
          <w:sz w:val="22"/>
          <w:shd w:fill="auto" w:val="clear"/>
        </w:rPr>
        <w:t xml:space="preserve">–</w:t>
      </w:r>
      <w:r>
        <w:rPr>
          <w:rFonts w:ascii="Times New Roman" w:hAnsi="Times New Roman" w:cs="Times New Roman" w:eastAsia="Times New Roman"/>
          <w:color w:val="303030"/>
          <w:spacing w:val="0"/>
          <w:position w:val="0"/>
          <w:sz w:val="22"/>
          <w:shd w:fill="auto" w:val="clear"/>
        </w:rPr>
        <w:t xml:space="preserve"> 80m grindahlaup.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03030"/>
          <w:spacing w:val="0"/>
          <w:position w:val="0"/>
          <w:sz w:val="22"/>
          <w:u w:val="single"/>
          <w:shd w:fill="auto" w:val="clear"/>
        </w:rPr>
        <w:t xml:space="preserve">Piltar 14 ára</w:t>
      </w:r>
      <w:r>
        <w:rPr>
          <w:rFonts w:ascii="Times New Roman" w:hAnsi="Times New Roman" w:cs="Times New Roman" w:eastAsia="Times New Roman"/>
          <w:color w:val="303030"/>
          <w:spacing w:val="0"/>
          <w:position w:val="0"/>
          <w:sz w:val="22"/>
          <w:shd w:fill="auto" w:val="clear"/>
        </w:rPr>
        <w:t xml:space="preserve">: 100 m hlaup - 600 m hlaup - 4x100 m boðhlaup - langstökk - hástökk - kúluvarp </w:t>
      </w:r>
      <w:r>
        <w:rPr>
          <w:rFonts w:ascii="Times New Roman" w:hAnsi="Times New Roman" w:cs="Times New Roman" w:eastAsia="Times New Roman"/>
          <w:color w:val="303030"/>
          <w:spacing w:val="0"/>
          <w:position w:val="0"/>
          <w:sz w:val="22"/>
          <w:shd w:fill="auto" w:val="clear"/>
        </w:rPr>
        <w:t xml:space="preserve">–</w:t>
      </w:r>
      <w:r>
        <w:rPr>
          <w:rFonts w:ascii="Times New Roman" w:hAnsi="Times New Roman" w:cs="Times New Roman" w:eastAsia="Times New Roman"/>
          <w:color w:val="303030"/>
          <w:spacing w:val="0"/>
          <w:position w:val="0"/>
          <w:sz w:val="22"/>
          <w:shd w:fill="auto" w:val="clear"/>
        </w:rPr>
        <w:t xml:space="preserve"> spjótkast - 80m grindahlaup.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03030"/>
          <w:spacing w:val="0"/>
          <w:position w:val="0"/>
          <w:sz w:val="22"/>
          <w:u w:val="single"/>
          <w:shd w:fill="auto" w:val="clear"/>
        </w:rPr>
        <w:t xml:space="preserve">Telpur 13 ára</w:t>
      </w:r>
      <w:r>
        <w:rPr>
          <w:rFonts w:ascii="Times New Roman" w:hAnsi="Times New Roman" w:cs="Times New Roman" w:eastAsia="Times New Roman"/>
          <w:color w:val="303030"/>
          <w:spacing w:val="0"/>
          <w:position w:val="0"/>
          <w:sz w:val="22"/>
          <w:shd w:fill="auto" w:val="clear"/>
        </w:rPr>
        <w:t xml:space="preserve">: 100 m hlaup - 600 m hlaup - langstökk - hástökk - kúluvarp </w:t>
      </w:r>
      <w:r>
        <w:rPr>
          <w:rFonts w:ascii="Times New Roman" w:hAnsi="Times New Roman" w:cs="Times New Roman" w:eastAsia="Times New Roman"/>
          <w:color w:val="303030"/>
          <w:spacing w:val="0"/>
          <w:position w:val="0"/>
          <w:sz w:val="22"/>
          <w:shd w:fill="auto" w:val="clear"/>
        </w:rPr>
        <w:t xml:space="preserve">–</w:t>
      </w:r>
      <w:r>
        <w:rPr>
          <w:rFonts w:ascii="Times New Roman" w:hAnsi="Times New Roman" w:cs="Times New Roman" w:eastAsia="Times New Roman"/>
          <w:color w:val="303030"/>
          <w:spacing w:val="0"/>
          <w:position w:val="0"/>
          <w:sz w:val="22"/>
          <w:shd w:fill="auto" w:val="clear"/>
        </w:rPr>
        <w:t xml:space="preserve"> spjótkast -80m grindahlaup.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03030"/>
          <w:spacing w:val="0"/>
          <w:position w:val="0"/>
          <w:sz w:val="22"/>
          <w:u w:val="single"/>
          <w:shd w:fill="auto" w:val="clear"/>
        </w:rPr>
        <w:t xml:space="preserve">Piltar 13 ára</w:t>
      </w:r>
      <w:r>
        <w:rPr>
          <w:rFonts w:ascii="Times New Roman" w:hAnsi="Times New Roman" w:cs="Times New Roman" w:eastAsia="Times New Roman"/>
          <w:color w:val="303030"/>
          <w:spacing w:val="0"/>
          <w:position w:val="0"/>
          <w:sz w:val="22"/>
          <w:shd w:fill="auto" w:val="clear"/>
        </w:rPr>
        <w:t xml:space="preserve">: 100 m hlaup - 600 m hlaup - langstökk - hástökk - kúluvarp </w:t>
      </w:r>
      <w:r>
        <w:rPr>
          <w:rFonts w:ascii="Times New Roman" w:hAnsi="Times New Roman" w:cs="Times New Roman" w:eastAsia="Times New Roman"/>
          <w:color w:val="303030"/>
          <w:spacing w:val="0"/>
          <w:position w:val="0"/>
          <w:sz w:val="22"/>
          <w:shd w:fill="auto" w:val="clear"/>
        </w:rPr>
        <w:t xml:space="preserve">–</w:t>
      </w:r>
      <w:r>
        <w:rPr>
          <w:rFonts w:ascii="Times New Roman" w:hAnsi="Times New Roman" w:cs="Times New Roman" w:eastAsia="Times New Roman"/>
          <w:color w:val="303030"/>
          <w:spacing w:val="0"/>
          <w:position w:val="0"/>
          <w:sz w:val="22"/>
          <w:shd w:fill="auto" w:val="clear"/>
        </w:rPr>
        <w:t xml:space="preserve"> spjótkast - 80m grindahlaup.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03030"/>
          <w:spacing w:val="0"/>
          <w:position w:val="0"/>
          <w:sz w:val="22"/>
          <w:u w:val="single"/>
          <w:shd w:fill="auto" w:val="clear"/>
        </w:rPr>
        <w:t xml:space="preserve">Stelpur 12 ára</w:t>
      </w:r>
      <w:r>
        <w:rPr>
          <w:rFonts w:ascii="Times New Roman" w:hAnsi="Times New Roman" w:cs="Times New Roman" w:eastAsia="Times New Roman"/>
          <w:color w:val="303030"/>
          <w:spacing w:val="0"/>
          <w:position w:val="0"/>
          <w:sz w:val="22"/>
          <w:shd w:fill="auto" w:val="clear"/>
        </w:rPr>
        <w:t xml:space="preserve">: 60 m hlaup - 600 m hlaup - langstökk - hástökk - kúluvarp.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03030"/>
          <w:spacing w:val="0"/>
          <w:position w:val="0"/>
          <w:sz w:val="22"/>
          <w:u w:val="single"/>
          <w:shd w:fill="auto" w:val="clear"/>
        </w:rPr>
        <w:t xml:space="preserve">Strákar 12 ára</w:t>
      </w:r>
      <w:r>
        <w:rPr>
          <w:rFonts w:ascii="Times New Roman" w:hAnsi="Times New Roman" w:cs="Times New Roman" w:eastAsia="Times New Roman"/>
          <w:color w:val="303030"/>
          <w:spacing w:val="0"/>
          <w:position w:val="0"/>
          <w:sz w:val="22"/>
          <w:shd w:fill="auto" w:val="clear"/>
        </w:rPr>
        <w:t xml:space="preserve">: 60 m hlaup - 600 m hlaup - langstökk - hástökk - kúluvarp.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03030"/>
          <w:spacing w:val="0"/>
          <w:position w:val="0"/>
          <w:sz w:val="22"/>
          <w:u w:val="single"/>
          <w:shd w:fill="auto" w:val="clear"/>
        </w:rPr>
        <w:t xml:space="preserve">Stelpur 11 ára</w:t>
      </w:r>
      <w:r>
        <w:rPr>
          <w:rFonts w:ascii="Times New Roman" w:hAnsi="Times New Roman" w:cs="Times New Roman" w:eastAsia="Times New Roman"/>
          <w:color w:val="303030"/>
          <w:spacing w:val="0"/>
          <w:position w:val="0"/>
          <w:sz w:val="22"/>
          <w:shd w:fill="auto" w:val="clear"/>
        </w:rPr>
        <w:t xml:space="preserve">: 60 m hlaup - 600 m hlaup - langstökk - hástökk - kúluvarp.</w:t>
      </w:r>
    </w:p>
    <w:p>
      <w:pPr>
        <w:widowControl w:val="false"/>
        <w:suppressAutoHyphens w:val="true"/>
        <w:spacing w:before="0" w:after="0" w:line="300"/>
        <w:ind w:right="0" w:left="14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03030"/>
          <w:spacing w:val="0"/>
          <w:position w:val="0"/>
          <w:sz w:val="22"/>
          <w:u w:val="single"/>
          <w:shd w:fill="auto" w:val="clear"/>
        </w:rPr>
        <w:t xml:space="preserve">Strákar 11 ára</w:t>
      </w:r>
      <w:r>
        <w:rPr>
          <w:rFonts w:ascii="Times New Roman" w:hAnsi="Times New Roman" w:cs="Times New Roman" w:eastAsia="Times New Roman"/>
          <w:color w:val="303030"/>
          <w:spacing w:val="0"/>
          <w:position w:val="0"/>
          <w:sz w:val="22"/>
          <w:shd w:fill="auto" w:val="clear"/>
        </w:rPr>
        <w:t xml:space="preserve">: 60 m hlaup - 600 m hlaup - langstökk - hástökk - kúluvarp.</w:t>
      </w:r>
    </w:p>
    <w:p>
      <w:pPr>
        <w:widowControl w:val="false"/>
        <w:suppressAutoHyphens w:val="true"/>
        <w:spacing w:before="0" w:after="0" w:line="300"/>
        <w:ind w:right="0" w:left="720" w:firstLine="0"/>
        <w:jc w:val="left"/>
        <w:rPr>
          <w:rFonts w:ascii="Times New Roman" w:hAnsi="Times New Roman" w:cs="Times New Roman" w:eastAsia="Times New Roman"/>
          <w:color w:val="303030"/>
          <w:spacing w:val="0"/>
          <w:position w:val="0"/>
          <w:sz w:val="22"/>
          <w:shd w:fill="auto" w:val="clear"/>
        </w:rPr>
      </w:pPr>
    </w:p>
    <w:p>
      <w:pPr>
        <w:widowControl w:val="false"/>
        <w:suppressAutoHyphens w:val="true"/>
        <w:spacing w:before="0" w:after="225" w:line="300"/>
        <w:ind w:right="0" w:left="720" w:firstLine="0"/>
        <w:jc w:val="left"/>
        <w:rPr>
          <w:rFonts w:ascii="Times New Roman" w:hAnsi="Times New Roman" w:cs="Times New Roman" w:eastAsia="Times New Roman"/>
          <w:b/>
          <w:color w:val="303030"/>
          <w:spacing w:val="0"/>
          <w:position w:val="0"/>
          <w:sz w:val="20"/>
          <w:shd w:fill="auto" w:val="clear"/>
        </w:rPr>
      </w:pPr>
      <w:r>
        <w:rPr>
          <w:rFonts w:ascii="Times New Roman" w:hAnsi="Times New Roman" w:cs="Times New Roman" w:eastAsia="Times New Roman"/>
          <w:b/>
          <w:color w:val="303030"/>
          <w:spacing w:val="0"/>
          <w:position w:val="0"/>
          <w:sz w:val="20"/>
          <w:shd w:fill="auto" w:val="clear"/>
        </w:rPr>
        <w:t xml:space="preserve">Tillaga 4: Breyting á reglugerð um héraðsmót í frjálsíþróttum</w:t>
      </w:r>
    </w:p>
    <w:p>
      <w:pPr>
        <w:widowControl w:val="false"/>
        <w:suppressAutoHyphens w:val="true"/>
        <w:spacing w:before="0" w:after="225"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shd w:fill="auto" w:val="clear"/>
        </w:rPr>
        <w:t xml:space="preserve">Aðalfundur frjálsíþróttaráðs HSK haldinn í Selinu 28. mars 2017 samþykkir eftirfarandi breytingu á reglugerð um héraðsmót í frjálsíþróttum. Með breytingunni er bætt við ákvæði um það að þátttakendur í boðhlaupi á héraðsmótum verði að vera skráðir í viðkomandi mót.</w:t>
      </w:r>
    </w:p>
    <w:p>
      <w:pPr>
        <w:widowControl w:val="false"/>
        <w:suppressAutoHyphens w:val="true"/>
        <w:spacing w:before="0" w:after="0" w:line="300"/>
        <w:ind w:right="0" w:left="144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 grein</w:t>
      </w:r>
    </w:p>
    <w:p>
      <w:pPr>
        <w:widowControl w:val="false"/>
        <w:suppressAutoHyphens w:val="true"/>
        <w:spacing w:before="0" w:after="225"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303030"/>
          <w:spacing w:val="0"/>
          <w:position w:val="0"/>
          <w:sz w:val="20"/>
          <w:shd w:fill="auto" w:val="clear"/>
        </w:rPr>
        <w:t xml:space="preserve">Keppendur á Unglingamótum HSK, Aldursflokkamótum HSK og Héraðsleikum HSK er ekki heimilt að keppa upp fyrir sig í aldri nema innan sama móts, í þeim greinum sem ekki er boðið uppá í viðkomandi aldursflokki. Hvorki sem gestir né til stiga. Á Héraðsmótum HSK er 13 ára og eldri heimilt að keppa í karla og kvenna flokkum. Það á þó ekki við ef héraðsmót í viðkomandi aldursflokki er haldið á sama tíma. Þá er það aðeins heimilt í þeim greinum sem ekki er boðið uppá í viðkomandi flokki</w:t>
      </w:r>
      <w:r>
        <w:rPr>
          <w:rFonts w:ascii="Times New Roman" w:hAnsi="Times New Roman" w:cs="Times New Roman" w:eastAsia="Times New Roman"/>
          <w:color w:val="auto"/>
          <w:spacing w:val="0"/>
          <w:position w:val="0"/>
          <w:sz w:val="20"/>
          <w:shd w:fill="auto" w:val="clear"/>
        </w:rPr>
        <w:t xml:space="preserve">. Til þess að geta tekið þátt í boðhlaupum þurfa þátttakendur að vera skráðir í viðkomandi mót.</w:t>
      </w:r>
    </w:p>
    <w:p>
      <w:pPr>
        <w:widowControl w:val="false"/>
        <w:suppressAutoHyphens w:val="true"/>
        <w:spacing w:before="0" w:after="225" w:line="30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303030"/>
          <w:spacing w:val="0"/>
          <w:position w:val="0"/>
          <w:sz w:val="20"/>
          <w:shd w:fill="auto" w:val="clear"/>
        </w:rPr>
        <w:tab/>
      </w:r>
      <w:r>
        <w:rPr>
          <w:rFonts w:ascii="Times New Roman" w:hAnsi="Times New Roman" w:cs="Times New Roman" w:eastAsia="Times New Roman"/>
          <w:b/>
          <w:color w:val="303030"/>
          <w:spacing w:val="0"/>
          <w:position w:val="0"/>
          <w:sz w:val="20"/>
          <w:shd w:fill="auto" w:val="clear"/>
        </w:rPr>
        <w:t xml:space="preserve">Tillaga 5</w:t>
      </w:r>
      <w:r>
        <w:rPr>
          <w:rFonts w:ascii="Times New Roman" w:hAnsi="Times New Roman" w:cs="Times New Roman" w:eastAsia="Times New Roman"/>
          <w:b/>
          <w:color w:val="auto"/>
          <w:spacing w:val="0"/>
          <w:position w:val="0"/>
          <w:sz w:val="20"/>
          <w:shd w:fill="auto" w:val="clear"/>
        </w:rPr>
        <w:t xml:space="preserve">: Fjárhagsáætlun (sjá fylgiskjal)</w:t>
      </w:r>
    </w:p>
    <w:p>
      <w:pPr>
        <w:widowControl w:val="false"/>
        <w:suppressAutoHyphens w:val="true"/>
        <w:spacing w:before="0" w:after="225" w:line="300"/>
        <w:ind w:right="0" w:left="0" w:firstLine="72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Tillaga 6: Árgjald</w:t>
      </w:r>
    </w:p>
    <w:p>
      <w:pPr>
        <w:widowControl w:val="false"/>
        <w:suppressAutoHyphens w:val="true"/>
        <w:spacing w:before="0" w:after="225" w:line="300"/>
        <w:ind w:right="0" w:left="14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Aðalfundur frjálsíþróttaráðs HSK haldinn í Selinu 28. mars 2017 samþykkir að árgjald ráðsins verði 5000 kr. á félag og 125 kr á iðkendur 16 ára og eldri.</w:t>
      </w:r>
    </w:p>
    <w:p>
      <w:pPr>
        <w:widowControl w:val="false"/>
        <w:suppressAutoHyphens w:val="true"/>
        <w:spacing w:before="0" w:after="225" w:line="300"/>
        <w:ind w:right="0" w:left="1080" w:firstLine="0"/>
        <w:jc w:val="both"/>
        <w:rPr>
          <w:rFonts w:ascii="Times New Roman" w:hAnsi="Times New Roman" w:cs="Times New Roman" w:eastAsia="Times New Roman"/>
          <w:color w:val="303030"/>
          <w:spacing w:val="0"/>
          <w:position w:val="0"/>
          <w:sz w:val="22"/>
          <w:shd w:fill="auto" w:val="clear"/>
        </w:rPr>
      </w:pPr>
    </w:p>
    <w:p>
      <w:pPr>
        <w:spacing w:before="0" w:after="160" w:line="259"/>
        <w:ind w:right="0" w:left="720" w:firstLine="0"/>
        <w:jc w:val="left"/>
        <w:rPr>
          <w:rFonts w:ascii="Calibri" w:hAnsi="Calibri" w:cs="Calibri" w:eastAsia="Calibri"/>
          <w:color w:val="auto"/>
          <w:spacing w:val="0"/>
          <w:position w:val="0"/>
          <w:sz w:val="22"/>
          <w:shd w:fill="auto" w:val="clear"/>
        </w:rPr>
      </w:pPr>
    </w:p>
    <w:p>
      <w:pPr>
        <w:numPr>
          <w:ilvl w:val="0"/>
          <w:numId w:val="30"/>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Umræður um tillögu 1 um fækkun fulltrúa.  Þuríður Ingvarsdóttir vildi vita hvernig iðkendatölur eru fengnar. Engilbert svarar og segir tölurnar vera teknar úr Felix. Umræður um hvort hægt sé að vera skráður í fleiri en eitt félag, ef einstaklingur er að æfa hjá tveim félögum er hann skráður á báðum stöðum.  Einnig var rætt um lottótölur og að það skiptir máli fyrir frjálsíþróttir á landsvisu hversu marga eru skráðir iðkendur uppá framlög til FRÍ og fleira.</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Benóný sér ekki tilgang í að breyta tillögunni vegna þess að ekki hefur verið of mikill fjöldi á fundunum hingað til.</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Tillagan samþykkt samhljóða.</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Umræður um tillögu nr. 2 breyting á reglugerðum, 800 í 600, tillagan samþykkt samhljóða.</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Umræður um tillögu nr. 3 breyting á 3.gr. lið c tillagan samþykkt samhljóða.</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Umræða um tillögu nr. 4. Helgi nefnir að eðlilegt sé að færa okkar reglur að reglum FRÍ. Þessar reglur eru eins og reglur frjálsíþróttasambandsins. Tillagan samþykkt samhljóða.</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Tillaga 5 og 6 um fjárhagsáætlun, Gilli fór yfir fjárhagsáætlunina og segir gert ráð fyrir að ráðið skili ekki hagnaði og nýti því peningana til að styrkja iðkendur og þjálfara. Meiri tekjur af mótamálum verði árið 2017 og allur ágóði af MÍ aðalhluta mun renna beint til félaga í hlutfalli við vinnuframlag við mótið.  Nú þegar er búið að eyða miklum peningum á árinu 2017, keyptir bolir á öll okkar lið sem tóku þátt á meistaramótum og ekki innheimt gistigjald af keppendum á MÍ 11-14 ára og 15-22 ára. Umræður um árgjald, tillaga um að hafa það óbreytt.  </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Helgi Haraldsson ræddi um að ráðið leggi pening í sameiginleg verkefni frekar en að safna. Gott sé að eiga dálítinn sjóð en ef þrengist aftur um fjárhag ráðsins þurfa félögin að borga, enda er ráðið ekkert nema félögin sem standa að þeim.</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Engilbert nefndi að núna er búið að eyða meira það sem af er árinu heldur en á sama tíma í fyrra, fleiri lið í bikarkeppni 15 ára og yngri t.d. </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Benóný studdi það að það væri gott að nota sjóði til að niðurgreiða kostnað fyrir iðkendur.  Gott að ráðið eigi sjóði.  </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Engilbert ræðir um að FRÍ vill að mótin séu greidd fyrirfram, en þátttökugjöld á nokkrum FRÍ mótum vetrarins voru  innheimt eftirá.</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Tillögur 5 og 6 samþykktar samhljóða.</w:t>
      </w:r>
    </w:p>
    <w:p>
      <w:pPr>
        <w:numPr>
          <w:ilvl w:val="0"/>
          <w:numId w:val="32"/>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Kosningar Guðmunda, Tómas og Ingvar á að kjósa um til tveggja ára, Ingvar gefur ekki kost á sér áfram. Bryndís Eva Óskarsdóttir, Umf. Gnúpverja gaf kost á sér í stjórn og kosin með lófaklappi. Helgi Haraldsson og Silja Dögg Jensdóttir voru kosin til tveggja ára 2016 og verða áfram.</w:t>
      </w:r>
    </w:p>
    <w:p>
      <w:pPr>
        <w:numPr>
          <w:ilvl w:val="0"/>
          <w:numId w:val="32"/>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Kynning á Landsmót 50+. Benóný Jónsson er sérgreinastjóri í frjálsíþróttum á mótinu og hann kynnti keppnina fyrir fundarmönnum. Búið að raða upp þeim greinum sem keppt verður í, þ.e. 6 greinum 24. júní.  Enginn völlur er í Hveragerði og því keppt við frumstæðar aðstæður. Keppt í 100m hlaupi, langstökki, kringlukasti, kúluvarpi, spjótkasti og 800m eða 1000m hlaup í flokkunum 50-59, 60-69, 70-79, 80 ára og eldri. Stundum hefur verið boðið upp á lóðkast en verður ekki í ár, þátttaka misjöfn eftir greinum. Ósk frá nokkrum keppendum að bjóða upp á hástökk en ill framkvæmanlegt. Steinunn Emilía Þorsteinsdóttir aðstoðar Benóný við framkvæmdina á þessu móti, en þó vantar sjálfboðaliða. Það vantar öll áhöld í Hveragerði til að framkvæma mótið, ætlar að fá lánað hjá Þór eða Umf. Selfoss.  </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Gilli leggur til að notaður verður vindmælir því löglegt langstökk verður í boði.  Mótið ekki fullmótað og því gott að fá hugmyndir.  </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Hagnaður mótsins skiptist niður á klúbbana í samræmi við vinnuþáttökku viðkomandi félags.  </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Rætt um metnað keppenda í stígvélakasti, staðlað stígvél þurfi að nota, karlar nr .43 og konur 39.</w:t>
      </w:r>
    </w:p>
    <w:p>
      <w:pPr>
        <w:numPr>
          <w:ilvl w:val="0"/>
          <w:numId w:val="34"/>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MÍ aðalhluti 8.-9. júlí, undirbúningsnefnd mótsins er búin að funda og skipulagning komin af stað. Ólafur Guðmundsson minnir á að á þessu móti þurfi reglur og framkvæmd að vera alveg á hreinu. Rætt um sjálfboðaliða og að finna öllum starf við hæfi. Muna þarf að þakka sjálfboðaliðum sérstaklega fyrir að taka þátt í framkvæmdinni. Þuríður ræddi um mikilvægi þess ad halda ekki mót nema að fullmanna greinar. Minnist sérstaklega á að hafa mannskap á upplýsingaskiltum. </w:t>
      </w:r>
    </w:p>
    <w:p>
      <w:pPr>
        <w:numPr>
          <w:ilvl w:val="0"/>
          <w:numId w:val="34"/>
        </w:numPr>
        <w:spacing w:before="0" w:after="160" w:line="259"/>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Önnur mál: </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Benóný þakkaði Engilbert fyrir röggsama fundarstjórnun, fundir hafi oft dregist mjög á langinn en svo sé ekki nú. Þuríður velti því upp hvort ekki mætti bjóða uppá boðhlaup á aldursflokkamóti HSK innanhúss. Ákveðið að vísa því til stjórnar að kanna möguleikann á því. Sigþrúður Harðardóttir þakkaði góðan fund og óskar nýrri stjórn góðs gengis. Stingur uppá því að klappað verði fyrir Ingvari sem hefur setið í stjórn ráðsins í mörg ár. Það var gert. </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Óli ræddi um meistarahópinn og tók fram að aldrei hafi jafn margir verið að mæta sem búa ekki á Selfossi. Mætingamet var sett hjá hópnum daginn fyrir fundinn en þá mættu 28 krakkar. Hópurinn er stór og gengi á mótum gott. MÍ unglinga hafi gengið vel og liðið var örugglega í 2. sæti. Bikarkeppni 15 ára og yngri hafi unnist með fáheyrðum yfirburðum og gaman hversu góð stemmingin var á bikarkeppni fullorðinna þrátt fyrir ungt lið. Eignuðumst bikarmeistara í 1500m hlaupi bæði í flokkum karla og kvenna. Nefnir líka að þjálfarahópurinn er sérstaklega góður og á gott með að vinna saman.</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Pétur Ingi Haraldsson nefnir að fyrir lítið félag eins og Umf. Laugdæla sé mjög gott að geta leitað til Umf. Selfoss um æfingar fyrir áhugasama krakka þar sem þeir hafi sjálfir ekki tök á að bjóða uppá nema tvær æfingar í viku. Samstarfið við Umf. Selfoss hafi verið einstaklega gott. Guðmundur Jónasson nefnir að hann hafi verið staddur á keppni í skólahreysti og hann hafi tekið eftir að megnið af keppendum ætti bakgrunn í frjálsum íþróttum. Það væri gaman að sjá. Guðmundur kom einnig í pontu fyrir hönd stjórnar HSK og afhenti tveimur einstaklingum silfurmerki HSK. Þessir einstaklingar voru Ingvar Garðarsson og Ólafur Guðmundsson. Helga nefndi í framhaldi af umræðunni um skólahreystina að það gæti verið gaman að fara með krakkana, leifa þeim að prófa skólahreystibrautina og hrista hópinn saman. Engilbert minntist á öll HSK metin sem halda áfram að falla og nefnir skrá sem Jón M Ívarsson tók saman um sögu allra HSK meta í fullorðinsflokkum. Gaman að halda í þessa sögu og fylgjast með metum. Minnir á mikilvægi þess að gera öll mót lögleg og nota vindmæli. Guðmunda minntist á dómaranámskeið og ef félög finndu fyrir áhuga innan sinna raða þá væri um að gera að hafa samband við hana og koma á slíku námskeiði. Hún minnti svo á fyrsta mót utanhústímabilsins en það er Vormót HSK sem verður 20. maí. Að lokum afhenti Guðmunda Ingvari blómvönd og þakkaði honum fyrir gott samstarf í stjórn ráðsins á síðustu árum. Ingvar hefur setið í stjórn frá 2005. Að því loknu sleit Guðmunda fundi kl 22:12.</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Fundargerð skrifaði Helga Sigurðardóttir</w:t>
      </w: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p>
    <w:p>
      <w:pPr>
        <w:spacing w:before="0" w:after="160" w:line="259"/>
        <w:ind w:right="0" w:left="360" w:firstLine="0"/>
        <w:jc w:val="left"/>
        <w:rPr>
          <w:rFonts w:ascii="Times New Roman" w:hAnsi="Times New Roman" w:cs="Times New Roman" w:eastAsia="Times New Roman"/>
          <w:color w:val="auto"/>
          <w:spacing w:val="0"/>
          <w:position w:val="0"/>
          <w:sz w:val="22"/>
          <w:shd w:fill="auto" w:val="clear"/>
        </w:rPr>
      </w:pPr>
    </w:p>
    <w:p>
      <w:pPr>
        <w:spacing w:before="0" w:after="160" w:line="259"/>
        <w:ind w:right="0" w:left="360" w:firstLine="0"/>
        <w:jc w:val="left"/>
        <w:rPr>
          <w:rFonts w:ascii="Times New Roman" w:hAnsi="Times New Roman" w:cs="Times New Roman" w:eastAsia="Times New Roman"/>
          <w:color w:val="auto"/>
          <w:spacing w:val="0"/>
          <w:position w:val="0"/>
          <w:sz w:val="22"/>
          <w:shd w:fill="auto" w:val="clear"/>
        </w:rPr>
      </w:pPr>
    </w:p>
    <w:p>
      <w:pPr>
        <w:spacing w:before="0" w:after="160" w:line="259"/>
        <w:ind w:right="0" w:left="360" w:firstLine="0"/>
        <w:jc w:val="left"/>
        <w:rPr>
          <w:rFonts w:ascii="Calibri" w:hAnsi="Calibri" w:cs="Calibri" w:eastAsia="Calibri"/>
          <w:color w:val="auto"/>
          <w:spacing w:val="0"/>
          <w:position w:val="0"/>
          <w:sz w:val="22"/>
          <w:shd w:fill="auto" w:val="clear"/>
        </w:rPr>
      </w:pPr>
    </w:p>
    <w:p>
      <w:pPr>
        <w:spacing w:before="0" w:after="160" w:line="259"/>
        <w:ind w:right="0" w:left="360" w:firstLine="0"/>
        <w:jc w:val="left"/>
        <w:rPr>
          <w:rFonts w:ascii="Calibri" w:hAnsi="Calibri" w:cs="Calibri" w:eastAsia="Calibri"/>
          <w:color w:val="auto"/>
          <w:spacing w:val="0"/>
          <w:position w:val="0"/>
          <w:sz w:val="22"/>
          <w:shd w:fill="auto" w:val="clear"/>
        </w:rPr>
      </w:pPr>
    </w:p>
    <w:p>
      <w:pPr>
        <w:spacing w:before="0" w:after="160" w:line="259"/>
        <w:ind w:right="0" w:left="360" w:firstLine="0"/>
        <w:jc w:val="left"/>
        <w:rPr>
          <w:rFonts w:ascii="Calibri" w:hAnsi="Calibri" w:cs="Calibri" w:eastAsia="Calibri"/>
          <w:color w:val="auto"/>
          <w:spacing w:val="0"/>
          <w:position w:val="0"/>
          <w:sz w:val="22"/>
          <w:shd w:fill="auto" w:val="clear"/>
        </w:rPr>
      </w:pPr>
    </w:p>
    <w:p>
      <w:pPr>
        <w:spacing w:before="0" w:after="160" w:line="259"/>
        <w:ind w:right="0" w:left="360" w:firstLine="0"/>
        <w:jc w:val="left"/>
        <w:rPr>
          <w:rFonts w:ascii="Calibri" w:hAnsi="Calibri" w:cs="Calibri" w:eastAsia="Calibri"/>
          <w:color w:val="auto"/>
          <w:spacing w:val="0"/>
          <w:position w:val="0"/>
          <w:sz w:val="22"/>
          <w:shd w:fill="auto" w:val="clear"/>
        </w:rPr>
      </w:pPr>
    </w:p>
    <w:p>
      <w:pPr>
        <w:spacing w:before="0" w:after="160" w:line="259"/>
        <w:ind w:right="0" w:left="36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2">
    <w:abstractNumId w:val="36"/>
  </w:num>
  <w:num w:numId="4">
    <w:abstractNumId w:val="30"/>
  </w:num>
  <w:num w:numId="6">
    <w:abstractNumId w:val="24"/>
  </w:num>
  <w:num w:numId="8">
    <w:abstractNumId w:val="18"/>
  </w:num>
  <w:num w:numId="30">
    <w:abstractNumId w:val="12"/>
  </w:num>
  <w:num w:numId="32">
    <w:abstractNumId w:val="6"/>
  </w:num>
  <w:num w:numId="3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